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7CA" w:rsidRPr="00DC77CA" w:rsidRDefault="00DC77CA" w:rsidP="00DC77CA">
      <w:pPr>
        <w:spacing w:after="0" w:line="240" w:lineRule="auto"/>
        <w:rPr>
          <w:rFonts w:ascii="Times New Roman" w:eastAsia="Times New Roman" w:hAnsi="Times New Roman" w:cs="Times New Roman"/>
          <w:sz w:val="28"/>
          <w:szCs w:val="28"/>
        </w:rPr>
      </w:pPr>
      <w:proofErr w:type="gramStart"/>
      <w:r w:rsidRPr="00DC77CA">
        <w:rPr>
          <w:rFonts w:ascii="Times New Roman" w:eastAsia="Times New Roman" w:hAnsi="Times New Roman" w:cs="Times New Roman"/>
          <w:b/>
          <w:bCs/>
          <w:sz w:val="28"/>
          <w:szCs w:val="28"/>
        </w:rPr>
        <w:t>Мягких</w:t>
      </w:r>
      <w:proofErr w:type="gramEnd"/>
      <w:r w:rsidRPr="00DC77CA">
        <w:rPr>
          <w:rFonts w:ascii="Times New Roman" w:eastAsia="Times New Roman" w:hAnsi="Times New Roman" w:cs="Times New Roman"/>
          <w:b/>
          <w:bCs/>
          <w:sz w:val="28"/>
          <w:szCs w:val="28"/>
        </w:rPr>
        <w:t>, Ольга</w:t>
      </w:r>
      <w:r w:rsidRPr="00DC77CA">
        <w:rPr>
          <w:rFonts w:ascii="Times New Roman" w:eastAsia="Times New Roman" w:hAnsi="Times New Roman" w:cs="Times New Roman"/>
          <w:sz w:val="28"/>
          <w:szCs w:val="28"/>
        </w:rPr>
        <w:t xml:space="preserve">. </w:t>
      </w:r>
      <w:r w:rsidR="005F2372">
        <w:rPr>
          <w:rFonts w:ascii="Times New Roman" w:eastAsia="Times New Roman" w:hAnsi="Times New Roman" w:cs="Times New Roman"/>
          <w:sz w:val="28"/>
          <w:szCs w:val="28"/>
        </w:rPr>
        <w:t>Универсальность и уникальность.</w:t>
      </w:r>
      <w:r w:rsidR="0057414F">
        <w:rPr>
          <w:rFonts w:ascii="Times New Roman" w:eastAsia="Times New Roman" w:hAnsi="Times New Roman" w:cs="Times New Roman"/>
          <w:sz w:val="28"/>
          <w:szCs w:val="28"/>
          <w:lang w:val="kk-KZ"/>
        </w:rPr>
        <w:t xml:space="preserve"> </w:t>
      </w:r>
      <w:r w:rsidRPr="00DC77CA">
        <w:rPr>
          <w:rFonts w:ascii="Times New Roman" w:eastAsia="Times New Roman" w:hAnsi="Times New Roman" w:cs="Times New Roman"/>
          <w:sz w:val="28"/>
          <w:szCs w:val="28"/>
        </w:rPr>
        <w:t xml:space="preserve">На чем сегодня строятся современное высшее </w:t>
      </w:r>
      <w:r>
        <w:rPr>
          <w:rFonts w:ascii="Times New Roman" w:eastAsia="Times New Roman" w:hAnsi="Times New Roman" w:cs="Times New Roman"/>
          <w:sz w:val="28"/>
          <w:szCs w:val="28"/>
        </w:rPr>
        <w:t>образование</w:t>
      </w:r>
      <w:r w:rsidRPr="00DC77CA">
        <w:rPr>
          <w:rFonts w:ascii="Times New Roman" w:eastAsia="Times New Roman" w:hAnsi="Times New Roman" w:cs="Times New Roman"/>
          <w:sz w:val="28"/>
          <w:szCs w:val="28"/>
        </w:rPr>
        <w:t xml:space="preserve">: беседа с ректором Карагандинского университета </w:t>
      </w:r>
      <w:proofErr w:type="spellStart"/>
      <w:r w:rsidRPr="00DC77CA">
        <w:rPr>
          <w:rFonts w:ascii="Times New Roman" w:eastAsia="Times New Roman" w:hAnsi="Times New Roman" w:cs="Times New Roman"/>
          <w:color w:val="008000"/>
          <w:sz w:val="28"/>
          <w:szCs w:val="28"/>
        </w:rPr>
        <w:t>Казпотребсоюза</w:t>
      </w:r>
      <w:proofErr w:type="spellEnd"/>
      <w:r w:rsidRPr="00DC77CA">
        <w:rPr>
          <w:rFonts w:ascii="Times New Roman" w:eastAsia="Times New Roman" w:hAnsi="Times New Roman" w:cs="Times New Roman"/>
          <w:sz w:val="28"/>
          <w:szCs w:val="28"/>
        </w:rPr>
        <w:t xml:space="preserve">, доктором экономических наук, профессором </w:t>
      </w:r>
      <w:proofErr w:type="spellStart"/>
      <w:r w:rsidRPr="00DC77CA">
        <w:rPr>
          <w:rFonts w:ascii="Times New Roman" w:eastAsia="Times New Roman" w:hAnsi="Times New Roman" w:cs="Times New Roman"/>
          <w:color w:val="008000"/>
          <w:sz w:val="28"/>
          <w:szCs w:val="28"/>
        </w:rPr>
        <w:t>Еркарой</w:t>
      </w:r>
      <w:proofErr w:type="spellEnd"/>
      <w:r w:rsidRPr="00DC77CA">
        <w:rPr>
          <w:rFonts w:ascii="Times New Roman" w:eastAsia="Times New Roman" w:hAnsi="Times New Roman" w:cs="Times New Roman"/>
          <w:sz w:val="28"/>
          <w:szCs w:val="28"/>
        </w:rPr>
        <w:t xml:space="preserve"> </w:t>
      </w:r>
      <w:r w:rsidR="0057414F">
        <w:rPr>
          <w:rFonts w:ascii="Times New Roman" w:eastAsia="Times New Roman" w:hAnsi="Times New Roman" w:cs="Times New Roman"/>
          <w:sz w:val="28"/>
          <w:szCs w:val="28"/>
          <w:lang w:val="kk-KZ"/>
        </w:rPr>
        <w:t xml:space="preserve"> </w:t>
      </w:r>
      <w:proofErr w:type="spellStart"/>
      <w:r w:rsidRPr="00DC77CA">
        <w:rPr>
          <w:rFonts w:ascii="Times New Roman" w:eastAsia="Times New Roman" w:hAnsi="Times New Roman" w:cs="Times New Roman"/>
          <w:color w:val="008000"/>
          <w:sz w:val="28"/>
          <w:szCs w:val="28"/>
        </w:rPr>
        <w:t>Балкараевичем</w:t>
      </w:r>
      <w:proofErr w:type="spellEnd"/>
      <w:r w:rsidR="0057414F">
        <w:rPr>
          <w:rFonts w:ascii="Times New Roman" w:eastAsia="Times New Roman" w:hAnsi="Times New Roman" w:cs="Times New Roman"/>
          <w:color w:val="008000"/>
          <w:sz w:val="28"/>
          <w:szCs w:val="28"/>
          <w:lang w:val="kk-KZ"/>
        </w:rPr>
        <w:t xml:space="preserve"> </w:t>
      </w:r>
      <w:r w:rsidRPr="00DC77CA">
        <w:rPr>
          <w:rFonts w:ascii="Times New Roman" w:eastAsia="Times New Roman" w:hAnsi="Times New Roman" w:cs="Times New Roman"/>
          <w:sz w:val="28"/>
          <w:szCs w:val="28"/>
        </w:rPr>
        <w:t xml:space="preserve"> </w:t>
      </w:r>
      <w:proofErr w:type="spellStart"/>
      <w:r w:rsidRPr="00DC77CA">
        <w:rPr>
          <w:rFonts w:ascii="Times New Roman" w:eastAsia="Times New Roman" w:hAnsi="Times New Roman" w:cs="Times New Roman"/>
          <w:color w:val="008000"/>
          <w:sz w:val="28"/>
          <w:szCs w:val="28"/>
        </w:rPr>
        <w:t>Аймагамбетовым</w:t>
      </w:r>
      <w:proofErr w:type="spellEnd"/>
      <w:r w:rsidR="0057414F">
        <w:rPr>
          <w:rFonts w:ascii="Times New Roman" w:eastAsia="Times New Roman" w:hAnsi="Times New Roman" w:cs="Times New Roman"/>
          <w:sz w:val="28"/>
          <w:szCs w:val="28"/>
        </w:rPr>
        <w:t>., записала О. Мягких / О</w:t>
      </w:r>
      <w:r w:rsidR="0057414F">
        <w:rPr>
          <w:rFonts w:ascii="Times New Roman" w:eastAsia="Times New Roman" w:hAnsi="Times New Roman" w:cs="Times New Roman"/>
          <w:sz w:val="28"/>
          <w:szCs w:val="28"/>
          <w:lang w:val="kk-KZ"/>
        </w:rPr>
        <w:t>.</w:t>
      </w:r>
      <w:r w:rsidRPr="00DC77CA">
        <w:rPr>
          <w:rFonts w:ascii="Times New Roman" w:eastAsia="Times New Roman" w:hAnsi="Times New Roman" w:cs="Times New Roman"/>
          <w:sz w:val="28"/>
          <w:szCs w:val="28"/>
        </w:rPr>
        <w:t>Мягких. - Текст</w:t>
      </w:r>
      <w:proofErr w:type="gramStart"/>
      <w:r w:rsidRPr="00DC77CA">
        <w:rPr>
          <w:rFonts w:ascii="Times New Roman" w:eastAsia="Times New Roman" w:hAnsi="Times New Roman" w:cs="Times New Roman"/>
          <w:sz w:val="28"/>
          <w:szCs w:val="28"/>
        </w:rPr>
        <w:t xml:space="preserve"> :</w:t>
      </w:r>
      <w:proofErr w:type="gramEnd"/>
      <w:r w:rsidRPr="00DC77CA">
        <w:rPr>
          <w:rFonts w:ascii="Times New Roman" w:eastAsia="Times New Roman" w:hAnsi="Times New Roman" w:cs="Times New Roman"/>
          <w:sz w:val="28"/>
          <w:szCs w:val="28"/>
        </w:rPr>
        <w:t xml:space="preserve"> непосредственный // Индустриальная Караганда. - 2024. - 21 декабря (№143). - С. 5.</w:t>
      </w:r>
    </w:p>
    <w:p w:rsidR="00DC77CA" w:rsidRPr="00DC77CA" w:rsidRDefault="00DC77CA" w:rsidP="00085102">
      <w:pPr>
        <w:jc w:val="center"/>
        <w:rPr>
          <w:rFonts w:ascii="Times New Roman" w:hAnsi="Times New Roman" w:cs="Times New Roman"/>
          <w:b/>
          <w:color w:val="000000"/>
          <w:sz w:val="36"/>
          <w:szCs w:val="36"/>
        </w:rPr>
      </w:pPr>
    </w:p>
    <w:p w:rsidR="00DC77CA" w:rsidRDefault="00DC77CA" w:rsidP="00085102">
      <w:pPr>
        <w:jc w:val="center"/>
        <w:rPr>
          <w:rFonts w:ascii="Times New Roman" w:hAnsi="Times New Roman" w:cs="Times New Roman"/>
          <w:b/>
          <w:color w:val="000000"/>
          <w:sz w:val="36"/>
          <w:szCs w:val="36"/>
          <w:lang w:val="kk-KZ"/>
        </w:rPr>
      </w:pPr>
    </w:p>
    <w:p w:rsidR="00DC77CA" w:rsidRDefault="00DC77CA" w:rsidP="001D57E6">
      <w:pPr>
        <w:rPr>
          <w:rFonts w:ascii="Times New Roman" w:hAnsi="Times New Roman" w:cs="Times New Roman"/>
          <w:b/>
          <w:color w:val="000000"/>
          <w:sz w:val="36"/>
          <w:szCs w:val="36"/>
          <w:lang w:val="kk-KZ"/>
        </w:rPr>
      </w:pPr>
    </w:p>
    <w:p w:rsidR="00DC77CA" w:rsidRDefault="00DC77CA" w:rsidP="00085102">
      <w:pPr>
        <w:jc w:val="center"/>
        <w:rPr>
          <w:rFonts w:ascii="Times New Roman" w:hAnsi="Times New Roman" w:cs="Times New Roman"/>
          <w:b/>
          <w:color w:val="000000"/>
          <w:sz w:val="36"/>
          <w:szCs w:val="36"/>
          <w:lang w:val="kk-KZ"/>
        </w:rPr>
      </w:pPr>
    </w:p>
    <w:p w:rsidR="00085102" w:rsidRPr="00085102" w:rsidRDefault="00085102" w:rsidP="00085102">
      <w:pPr>
        <w:jc w:val="center"/>
        <w:rPr>
          <w:rFonts w:ascii="Times New Roman" w:hAnsi="Times New Roman" w:cs="Times New Roman"/>
          <w:b/>
          <w:color w:val="000000"/>
          <w:sz w:val="36"/>
          <w:szCs w:val="36"/>
          <w:lang w:val="kk-KZ"/>
        </w:rPr>
      </w:pPr>
      <w:r w:rsidRPr="00085102">
        <w:rPr>
          <w:rFonts w:ascii="Times New Roman" w:hAnsi="Times New Roman" w:cs="Times New Roman"/>
          <w:b/>
          <w:color w:val="000000"/>
          <w:sz w:val="36"/>
          <w:szCs w:val="36"/>
        </w:rPr>
        <w:t>Универсальность и уникальность: на чем сегодня строится современное высшее образование?</w:t>
      </w:r>
    </w:p>
    <w:p w:rsidR="00085102" w:rsidRDefault="00085102">
      <w:pPr>
        <w:rPr>
          <w:rFonts w:ascii="Verdana" w:hAnsi="Verdana"/>
          <w:color w:val="000000"/>
          <w:sz w:val="21"/>
          <w:szCs w:val="21"/>
          <w:lang w:val="kk-KZ"/>
        </w:rPr>
      </w:pPr>
    </w:p>
    <w:p w:rsidR="001D57E6" w:rsidRDefault="001D57E6">
      <w:pPr>
        <w:rPr>
          <w:rFonts w:ascii="Verdana" w:hAnsi="Verdana"/>
          <w:color w:val="000000"/>
          <w:sz w:val="21"/>
          <w:szCs w:val="21"/>
          <w:lang w:val="kk-KZ"/>
        </w:rPr>
      </w:pPr>
    </w:p>
    <w:p w:rsidR="00085102" w:rsidRDefault="00085102">
      <w:pPr>
        <w:rPr>
          <w:rFonts w:ascii="Verdana" w:hAnsi="Verdana"/>
          <w:color w:val="000000"/>
          <w:sz w:val="21"/>
          <w:szCs w:val="21"/>
          <w:lang w:val="kk-KZ"/>
        </w:rPr>
      </w:pPr>
    </w:p>
    <w:p w:rsidR="00085102" w:rsidRPr="00085102" w:rsidRDefault="00085102" w:rsidP="00085102">
      <w:pPr>
        <w:rPr>
          <w:rFonts w:ascii="Times New Roman" w:hAnsi="Times New Roman" w:cs="Times New Roman"/>
          <w:b/>
          <w:color w:val="000000"/>
          <w:sz w:val="28"/>
          <w:szCs w:val="28"/>
          <w:lang w:val="kk-KZ"/>
        </w:rPr>
      </w:pPr>
      <w:r w:rsidRPr="00085102">
        <w:rPr>
          <w:rFonts w:ascii="Times New Roman" w:hAnsi="Times New Roman" w:cs="Times New Roman"/>
          <w:b/>
          <w:color w:val="000000"/>
          <w:sz w:val="28"/>
          <w:szCs w:val="28"/>
        </w:rPr>
        <w:t xml:space="preserve">Наш разговор с ректором Карагандинского университета </w:t>
      </w:r>
      <w:proofErr w:type="spellStart"/>
      <w:r w:rsidRPr="00085102">
        <w:rPr>
          <w:rFonts w:ascii="Times New Roman" w:hAnsi="Times New Roman" w:cs="Times New Roman"/>
          <w:b/>
          <w:color w:val="000000"/>
          <w:sz w:val="28"/>
          <w:szCs w:val="28"/>
        </w:rPr>
        <w:t>Казпотребсоюза</w:t>
      </w:r>
      <w:proofErr w:type="spellEnd"/>
      <w:r w:rsidRPr="00085102">
        <w:rPr>
          <w:rFonts w:ascii="Times New Roman" w:hAnsi="Times New Roman" w:cs="Times New Roman"/>
          <w:b/>
          <w:color w:val="000000"/>
          <w:sz w:val="28"/>
          <w:szCs w:val="28"/>
        </w:rPr>
        <w:t xml:space="preserve">, доктором экономических наук, профессором </w:t>
      </w:r>
      <w:proofErr w:type="spellStart"/>
      <w:r w:rsidRPr="00085102">
        <w:rPr>
          <w:rFonts w:ascii="Times New Roman" w:hAnsi="Times New Roman" w:cs="Times New Roman"/>
          <w:b/>
          <w:color w:val="000000"/>
          <w:sz w:val="28"/>
          <w:szCs w:val="28"/>
        </w:rPr>
        <w:t>Еркарой</w:t>
      </w:r>
      <w:proofErr w:type="spellEnd"/>
      <w:r w:rsidRPr="00085102">
        <w:rPr>
          <w:rFonts w:ascii="Times New Roman" w:hAnsi="Times New Roman" w:cs="Times New Roman"/>
          <w:b/>
          <w:color w:val="000000"/>
          <w:sz w:val="28"/>
          <w:szCs w:val="28"/>
        </w:rPr>
        <w:t xml:space="preserve"> </w:t>
      </w:r>
      <w:proofErr w:type="spellStart"/>
      <w:r w:rsidRPr="00085102">
        <w:rPr>
          <w:rFonts w:ascii="Times New Roman" w:hAnsi="Times New Roman" w:cs="Times New Roman"/>
          <w:b/>
          <w:color w:val="000000"/>
          <w:sz w:val="28"/>
          <w:szCs w:val="28"/>
        </w:rPr>
        <w:t>Балкараевичем</w:t>
      </w:r>
      <w:proofErr w:type="spellEnd"/>
      <w:r w:rsidRPr="00085102">
        <w:rPr>
          <w:rFonts w:ascii="Times New Roman" w:hAnsi="Times New Roman" w:cs="Times New Roman"/>
          <w:b/>
          <w:color w:val="000000"/>
          <w:sz w:val="28"/>
          <w:szCs w:val="28"/>
        </w:rPr>
        <w:t xml:space="preserve"> </w:t>
      </w:r>
      <w:proofErr w:type="spellStart"/>
      <w:r w:rsidRPr="00085102">
        <w:rPr>
          <w:rFonts w:ascii="Times New Roman" w:hAnsi="Times New Roman" w:cs="Times New Roman"/>
          <w:b/>
          <w:color w:val="000000"/>
          <w:sz w:val="28"/>
          <w:szCs w:val="28"/>
        </w:rPr>
        <w:t>Аймагамбетовым</w:t>
      </w:r>
      <w:proofErr w:type="spellEnd"/>
      <w:r w:rsidRPr="00085102">
        <w:rPr>
          <w:rFonts w:ascii="Times New Roman" w:hAnsi="Times New Roman" w:cs="Times New Roman"/>
          <w:b/>
          <w:color w:val="000000"/>
          <w:sz w:val="28"/>
          <w:szCs w:val="28"/>
        </w:rPr>
        <w:t xml:space="preserve"> затронул лишь небольшую, но очень важную часть вопросов, которые сегодня стоят перед мировой и отечественной наукой. А это значит, что у нашей беседы будет продолжение…</w:t>
      </w:r>
    </w:p>
    <w:p w:rsidR="00085102" w:rsidRPr="00085102" w:rsidRDefault="00085102" w:rsidP="00085102">
      <w:pPr>
        <w:rPr>
          <w:rFonts w:ascii="Times New Roman" w:hAnsi="Times New Roman" w:cs="Times New Roman"/>
          <w:color w:val="000000"/>
          <w:sz w:val="28"/>
          <w:szCs w:val="28"/>
          <w:lang w:val="kk-KZ"/>
        </w:rPr>
      </w:pPr>
    </w:p>
    <w:p w:rsidR="00085102" w:rsidRPr="00085102" w:rsidRDefault="00085102" w:rsidP="00085102">
      <w:pPr>
        <w:rPr>
          <w:rFonts w:ascii="Times New Roman" w:hAnsi="Times New Roman" w:cs="Times New Roman"/>
          <w:b/>
          <w:sz w:val="28"/>
          <w:szCs w:val="28"/>
          <w:lang w:val="kk-KZ"/>
        </w:rPr>
      </w:pPr>
      <w:r w:rsidRPr="00085102">
        <w:rPr>
          <w:rFonts w:ascii="Times New Roman" w:hAnsi="Times New Roman" w:cs="Times New Roman"/>
          <w:b/>
          <w:sz w:val="28"/>
          <w:szCs w:val="28"/>
        </w:rPr>
        <w:t xml:space="preserve"> – </w:t>
      </w:r>
      <w:proofErr w:type="spellStart"/>
      <w:r w:rsidRPr="00085102">
        <w:rPr>
          <w:rFonts w:ascii="Times New Roman" w:hAnsi="Times New Roman" w:cs="Times New Roman"/>
          <w:b/>
          <w:sz w:val="28"/>
          <w:szCs w:val="28"/>
        </w:rPr>
        <w:t>Еркара</w:t>
      </w:r>
      <w:proofErr w:type="spellEnd"/>
      <w:r w:rsidRPr="00085102">
        <w:rPr>
          <w:rFonts w:ascii="Times New Roman" w:hAnsi="Times New Roman" w:cs="Times New Roman"/>
          <w:b/>
          <w:sz w:val="28"/>
          <w:szCs w:val="28"/>
        </w:rPr>
        <w:t xml:space="preserve"> </w:t>
      </w:r>
      <w:proofErr w:type="spellStart"/>
      <w:r w:rsidRPr="00085102">
        <w:rPr>
          <w:rFonts w:ascii="Times New Roman" w:hAnsi="Times New Roman" w:cs="Times New Roman"/>
          <w:b/>
          <w:sz w:val="28"/>
          <w:szCs w:val="28"/>
        </w:rPr>
        <w:t>Балкараевич</w:t>
      </w:r>
      <w:proofErr w:type="spellEnd"/>
      <w:r w:rsidRPr="00085102">
        <w:rPr>
          <w:rFonts w:ascii="Times New Roman" w:hAnsi="Times New Roman" w:cs="Times New Roman"/>
          <w:b/>
          <w:sz w:val="28"/>
          <w:szCs w:val="28"/>
        </w:rPr>
        <w:t xml:space="preserve">, вы профессор, доктор экономических наук, автор многочисленных монографий, научных статей, учебников и пособий. Часто публикуетесь на страницах республиканских СМИ, где размышляете над важными вопросами современного общества. В том числе и над теми, как в этом техногенном мире научиться «искусству жизни», освоив «искусство быть людьми». Так как все-таки гармонизировать научный прогресс и природу человека? </w:t>
      </w:r>
    </w:p>
    <w:p w:rsidR="00085102" w:rsidRPr="00085102" w:rsidRDefault="00085102" w:rsidP="00085102">
      <w:pPr>
        <w:rPr>
          <w:rFonts w:ascii="Times New Roman" w:hAnsi="Times New Roman" w:cs="Times New Roman"/>
          <w:color w:val="000000"/>
          <w:sz w:val="28"/>
          <w:szCs w:val="28"/>
          <w:lang w:val="kk-KZ"/>
        </w:rPr>
      </w:pPr>
    </w:p>
    <w:p w:rsidR="00085102" w:rsidRDefault="00085102" w:rsidP="00085102">
      <w:pP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Pr="00085102">
        <w:rPr>
          <w:rFonts w:ascii="Times New Roman" w:hAnsi="Times New Roman" w:cs="Times New Roman"/>
          <w:color w:val="000000"/>
          <w:sz w:val="28"/>
          <w:szCs w:val="28"/>
        </w:rPr>
        <w:t xml:space="preserve">– Когда-то, в период начала научной революции, казалось, что со временем человечество обретет знания, которые приведут к окончательному решению </w:t>
      </w:r>
      <w:r w:rsidRPr="00085102">
        <w:rPr>
          <w:rFonts w:ascii="Times New Roman" w:hAnsi="Times New Roman" w:cs="Times New Roman"/>
          <w:color w:val="000000"/>
          <w:sz w:val="28"/>
          <w:szCs w:val="28"/>
        </w:rPr>
        <w:lastRenderedPageBreak/>
        <w:t xml:space="preserve">всех его проблем. Но сегодня мы живем в эпоху, когда достигнут такой уровень развития науки, который в начале ее становления было невозможно вообразить даже в самых смелых фантазиях. Однако у нас сегодня нет того оптимизма, который был у ученых XVII и XVIII веков. Или даже начала XX столетия. Так как сейчас мы также видим, что чем больше знаний, чем больше технических возможностей, тем больше новых проблем. Это не означает, что научные знания оказались бесполезны и нам нужно </w:t>
      </w:r>
      <w:proofErr w:type="gramStart"/>
      <w:r w:rsidRPr="00085102">
        <w:rPr>
          <w:rFonts w:ascii="Times New Roman" w:hAnsi="Times New Roman" w:cs="Times New Roman"/>
          <w:color w:val="000000"/>
          <w:sz w:val="28"/>
          <w:szCs w:val="28"/>
        </w:rPr>
        <w:t>отказываться</w:t>
      </w:r>
      <w:proofErr w:type="gramEnd"/>
      <w:r w:rsidRPr="00085102">
        <w:rPr>
          <w:rFonts w:ascii="Times New Roman" w:hAnsi="Times New Roman" w:cs="Times New Roman"/>
          <w:color w:val="000000"/>
          <w:sz w:val="28"/>
          <w:szCs w:val="28"/>
        </w:rPr>
        <w:t xml:space="preserve"> от ценностей прогресса. Нет, очевидно, что это не так. Сегодня мы знаем о мире и о человеке несравненно больше, чем в предшествующие эпохи. Что позволяет получать результаты, которые ранее были невозможны. Но научно-технические достижения человечества привели не только к улучшению нашей жизни, но и ко многим негативным последствиям. Последствиям экологическим, социальным и гуманитарным.</w:t>
      </w:r>
    </w:p>
    <w:p w:rsidR="00085102" w:rsidRDefault="00085102" w:rsidP="00085102">
      <w:pP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Pr="00085102">
        <w:rPr>
          <w:rFonts w:ascii="Times New Roman" w:hAnsi="Times New Roman" w:cs="Times New Roman"/>
          <w:color w:val="000000"/>
          <w:sz w:val="28"/>
          <w:szCs w:val="28"/>
        </w:rPr>
        <w:t xml:space="preserve"> Сегодня при беспрецедентном расширении технических возможностей человечество не может справиться с бедностью, как и не может найти способы мирного решения многих политических и социальных проблем. В наше время люди страдают от психологических нагрузок, которые ранее не были свойственны большинству людей прошлого. </w:t>
      </w:r>
    </w:p>
    <w:p w:rsidR="00085102" w:rsidRDefault="00085102" w:rsidP="00085102">
      <w:pP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Pr="00085102">
        <w:rPr>
          <w:rFonts w:ascii="Times New Roman" w:hAnsi="Times New Roman" w:cs="Times New Roman"/>
          <w:color w:val="000000"/>
          <w:sz w:val="28"/>
          <w:szCs w:val="28"/>
        </w:rPr>
        <w:t>Все это заставляет нас думать не только над дальнейшим развитием техники и технологий, но и о том, как создать общественную систему, адекватную техническим достижениям человечества.</w:t>
      </w:r>
    </w:p>
    <w:p w:rsidR="00085102" w:rsidRDefault="00085102" w:rsidP="00085102">
      <w:pP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Pr="00085102">
        <w:rPr>
          <w:rFonts w:ascii="Times New Roman" w:hAnsi="Times New Roman" w:cs="Times New Roman"/>
          <w:color w:val="000000"/>
          <w:sz w:val="28"/>
          <w:szCs w:val="28"/>
        </w:rPr>
        <w:t xml:space="preserve"> Также из-за изменений условий жизни перед людьми вновь встают вопросы, связанные со смыслом жизни, с гармонизацией технических, социальных и гуманитарных вопросов. Они заставляет искать новые способы решения вечных проблем, связанных со смыслом жизни. </w:t>
      </w:r>
    </w:p>
    <w:p w:rsidR="00085102" w:rsidRDefault="00085102" w:rsidP="00085102">
      <w:pPr>
        <w:rPr>
          <w:rFonts w:ascii="Times New Roman" w:hAnsi="Times New Roman" w:cs="Times New Roman"/>
          <w:color w:val="000000"/>
          <w:sz w:val="28"/>
          <w:szCs w:val="28"/>
          <w:lang w:val="kk-KZ"/>
        </w:rPr>
      </w:pPr>
      <w:r w:rsidRPr="00085102">
        <w:rPr>
          <w:rFonts w:ascii="Times New Roman" w:hAnsi="Times New Roman" w:cs="Times New Roman"/>
          <w:color w:val="000000"/>
          <w:sz w:val="28"/>
          <w:szCs w:val="28"/>
        </w:rPr>
        <w:t xml:space="preserve">Здесь можно привести отрывок из стихотворения Р. Киплинга «Заповедь»: </w:t>
      </w:r>
      <w:r>
        <w:rPr>
          <w:rFonts w:ascii="Times New Roman" w:hAnsi="Times New Roman" w:cs="Times New Roman"/>
          <w:color w:val="000000"/>
          <w:sz w:val="28"/>
          <w:szCs w:val="28"/>
          <w:lang w:val="kk-KZ"/>
        </w:rPr>
        <w:t xml:space="preserve">   </w:t>
      </w:r>
    </w:p>
    <w:p w:rsidR="00085102" w:rsidRDefault="00085102" w:rsidP="00085102">
      <w:pPr>
        <w:rPr>
          <w:rFonts w:ascii="Times New Roman" w:hAnsi="Times New Roman" w:cs="Times New Roman"/>
          <w:color w:val="000000"/>
          <w:sz w:val="28"/>
          <w:szCs w:val="28"/>
          <w:lang w:val="kk-KZ"/>
        </w:rPr>
      </w:pPr>
      <w:r w:rsidRPr="00085102">
        <w:rPr>
          <w:rFonts w:ascii="Times New Roman" w:hAnsi="Times New Roman" w:cs="Times New Roman"/>
          <w:color w:val="000000"/>
          <w:sz w:val="28"/>
          <w:szCs w:val="28"/>
        </w:rPr>
        <w:t>Наполни смыслом каждое мгновенье,</w:t>
      </w:r>
    </w:p>
    <w:p w:rsidR="00085102" w:rsidRDefault="00085102" w:rsidP="00085102">
      <w:pPr>
        <w:rPr>
          <w:rFonts w:ascii="Times New Roman" w:hAnsi="Times New Roman" w:cs="Times New Roman"/>
          <w:color w:val="000000"/>
          <w:sz w:val="28"/>
          <w:szCs w:val="28"/>
          <w:lang w:val="kk-KZ"/>
        </w:rPr>
      </w:pPr>
      <w:r w:rsidRPr="00085102">
        <w:rPr>
          <w:rFonts w:ascii="Times New Roman" w:hAnsi="Times New Roman" w:cs="Times New Roman"/>
          <w:color w:val="000000"/>
          <w:sz w:val="28"/>
          <w:szCs w:val="28"/>
        </w:rPr>
        <w:t xml:space="preserve">Часов и дней неумолимый бег, </w:t>
      </w:r>
    </w:p>
    <w:p w:rsidR="00085102" w:rsidRDefault="00085102" w:rsidP="00085102">
      <w:pPr>
        <w:rPr>
          <w:rFonts w:ascii="Times New Roman" w:hAnsi="Times New Roman" w:cs="Times New Roman"/>
          <w:color w:val="000000"/>
          <w:sz w:val="28"/>
          <w:szCs w:val="28"/>
          <w:lang w:val="kk-KZ"/>
        </w:rPr>
      </w:pPr>
      <w:r w:rsidRPr="00085102">
        <w:rPr>
          <w:rFonts w:ascii="Times New Roman" w:hAnsi="Times New Roman" w:cs="Times New Roman"/>
          <w:color w:val="000000"/>
          <w:sz w:val="28"/>
          <w:szCs w:val="28"/>
        </w:rPr>
        <w:t xml:space="preserve">Тогда весь мир ты примешь </w:t>
      </w:r>
    </w:p>
    <w:p w:rsidR="00085102" w:rsidRDefault="00085102" w:rsidP="00085102">
      <w:pPr>
        <w:rPr>
          <w:rFonts w:ascii="Times New Roman" w:hAnsi="Times New Roman" w:cs="Times New Roman"/>
          <w:color w:val="000000"/>
          <w:sz w:val="28"/>
          <w:szCs w:val="28"/>
          <w:lang w:val="kk-KZ"/>
        </w:rPr>
      </w:pPr>
      <w:r w:rsidRPr="00085102">
        <w:rPr>
          <w:rFonts w:ascii="Times New Roman" w:hAnsi="Times New Roman" w:cs="Times New Roman"/>
          <w:color w:val="000000"/>
          <w:sz w:val="28"/>
          <w:szCs w:val="28"/>
        </w:rPr>
        <w:t>как владенье,</w:t>
      </w:r>
    </w:p>
    <w:p w:rsidR="006B11FD" w:rsidRDefault="00085102" w:rsidP="00085102">
      <w:pPr>
        <w:rPr>
          <w:rFonts w:ascii="Times New Roman" w:hAnsi="Times New Roman" w:cs="Times New Roman"/>
          <w:color w:val="000000"/>
          <w:sz w:val="28"/>
          <w:szCs w:val="28"/>
          <w:lang w:val="kk-KZ"/>
        </w:rPr>
      </w:pPr>
      <w:r w:rsidRPr="00085102">
        <w:rPr>
          <w:rFonts w:ascii="Times New Roman" w:hAnsi="Times New Roman" w:cs="Times New Roman"/>
          <w:color w:val="000000"/>
          <w:sz w:val="28"/>
          <w:szCs w:val="28"/>
        </w:rPr>
        <w:t xml:space="preserve">Тогда, мой сын, ты будешь Человек! </w:t>
      </w:r>
    </w:p>
    <w:p w:rsidR="006B11FD" w:rsidRDefault="00085102" w:rsidP="00085102">
      <w:pPr>
        <w:rPr>
          <w:rFonts w:ascii="Times New Roman" w:hAnsi="Times New Roman" w:cs="Times New Roman"/>
          <w:color w:val="000000"/>
          <w:sz w:val="28"/>
          <w:szCs w:val="28"/>
          <w:lang w:val="kk-KZ"/>
        </w:rPr>
      </w:pPr>
      <w:r w:rsidRPr="00085102">
        <w:rPr>
          <w:rFonts w:ascii="Times New Roman" w:hAnsi="Times New Roman" w:cs="Times New Roman"/>
          <w:color w:val="000000"/>
          <w:sz w:val="28"/>
          <w:szCs w:val="28"/>
        </w:rPr>
        <w:t xml:space="preserve">Поэтому сегодня как раньше мы видим, что умение правильно жить является самым трудным делом для любого человека. Жизнь так устроена, что она не позволяет нам следовать только одной формуле и нередко опрокидывает, </w:t>
      </w:r>
      <w:r w:rsidRPr="00085102">
        <w:rPr>
          <w:rFonts w:ascii="Times New Roman" w:hAnsi="Times New Roman" w:cs="Times New Roman"/>
          <w:color w:val="000000"/>
          <w:sz w:val="28"/>
          <w:szCs w:val="28"/>
        </w:rPr>
        <w:lastRenderedPageBreak/>
        <w:t xml:space="preserve">казалось бы, самые продуманные планы. Поэтому умение правильно жить – это не наука, а искусство, требующее от нас не только знаний, но и постоянного совершенствования своих умений, в том числе нашей интуиции. </w:t>
      </w:r>
    </w:p>
    <w:p w:rsidR="004F5FE9" w:rsidRDefault="006B11FD" w:rsidP="00085102">
      <w:pP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085102" w:rsidRPr="00085102">
        <w:rPr>
          <w:rFonts w:ascii="Times New Roman" w:hAnsi="Times New Roman" w:cs="Times New Roman"/>
          <w:color w:val="000000"/>
          <w:sz w:val="28"/>
          <w:szCs w:val="28"/>
        </w:rPr>
        <w:t>Из-за сложности жизни умение жить неизбежно состоит из множества формул и навыков. И очень важно не только знать их все. Очень важно уметь использовать во взаимосвязи с другими формулами и навыками. Так как жизнь представляет собой целостное и неделимое на отдельные частицы явление.</w:t>
      </w:r>
    </w:p>
    <w:p w:rsidR="004F5FE9" w:rsidRDefault="004F5FE9" w:rsidP="00085102">
      <w:pP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085102" w:rsidRPr="00085102">
        <w:rPr>
          <w:rFonts w:ascii="Times New Roman" w:hAnsi="Times New Roman" w:cs="Times New Roman"/>
          <w:color w:val="000000"/>
          <w:sz w:val="28"/>
          <w:szCs w:val="28"/>
        </w:rPr>
        <w:t xml:space="preserve"> И в жизни даже самые полезные, самые хорошие помыслы и поступки, если они не взаимосвязаны с другими качествами и поступками и не соответствуют мере, которая необходима для данной ситуации, могут стать своей противоположностью. Поэтому искусство жизни можно определить так же, как и умение соблюдения меры. Умение найти необходимый баланс между всеми жизненными элементами. Между самыми важными и даже мелочами. Все они должны сочетаться между собой, не перевешивая друг друга.</w:t>
      </w:r>
    </w:p>
    <w:p w:rsidR="004F5FE9" w:rsidRDefault="004F5FE9" w:rsidP="00085102">
      <w:pP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085102" w:rsidRPr="00085102">
        <w:rPr>
          <w:rFonts w:ascii="Times New Roman" w:hAnsi="Times New Roman" w:cs="Times New Roman"/>
          <w:color w:val="000000"/>
          <w:sz w:val="28"/>
          <w:szCs w:val="28"/>
        </w:rPr>
        <w:t xml:space="preserve"> В целом жизнь во всех ее проявлениях, будь то жизнь отдельного человека, организации или в целом общества, всегда представляет собой взаимосвязанное явление. И поэтому искусство жизни заключается в умении мыслить и поступать, основываясь на принципе взаимосвязанности и взаимозависимости. Основывается на умении видеть мир и человеческую жизнь как целостные явления. Конечно, всегда удобнее выделить отдельный аспект жизненной проблемы и сосредоточиться на нем. Но даже если этот аспект является главным, то все равно мы не можем игнорировать остальные стороны стоящей перед нами проблемы, так как тем самым нарушается закон целостности жизни. Поэтому, понимая и соблюдая принцип приоритетности проблем и задач, мы должны всегда помнить, что нельзя допускать абсолютизации как одного аспекта жизни, так и одного способа решения жизненных проблем. </w:t>
      </w:r>
    </w:p>
    <w:p w:rsidR="001A0743" w:rsidRDefault="004F5FE9" w:rsidP="00085102">
      <w:pP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085102" w:rsidRPr="00085102">
        <w:rPr>
          <w:rFonts w:ascii="Times New Roman" w:hAnsi="Times New Roman" w:cs="Times New Roman"/>
          <w:color w:val="000000"/>
          <w:sz w:val="28"/>
          <w:szCs w:val="28"/>
        </w:rPr>
        <w:t xml:space="preserve">– «Новое качество нации сформируется только через развитие образования, науки и культуры», – сказал в ходе заседания Национального курултая Президент страны </w:t>
      </w:r>
      <w:proofErr w:type="spellStart"/>
      <w:r w:rsidR="00085102" w:rsidRPr="00085102">
        <w:rPr>
          <w:rFonts w:ascii="Times New Roman" w:hAnsi="Times New Roman" w:cs="Times New Roman"/>
          <w:color w:val="000000"/>
          <w:sz w:val="28"/>
          <w:szCs w:val="28"/>
        </w:rPr>
        <w:t>Касым-Жомарт</w:t>
      </w:r>
      <w:proofErr w:type="spellEnd"/>
      <w:r w:rsidR="00085102" w:rsidRPr="00085102">
        <w:rPr>
          <w:rFonts w:ascii="Times New Roman" w:hAnsi="Times New Roman" w:cs="Times New Roman"/>
          <w:color w:val="000000"/>
          <w:sz w:val="28"/>
          <w:szCs w:val="28"/>
        </w:rPr>
        <w:t xml:space="preserve"> Токаев. На Ваш взгляд, насколько готово казахстанское образование и наука к таким вызовам? Какие узкие места надо закрыть, чтобы духовная триада нашего общества начала приносить результаты? </w:t>
      </w:r>
    </w:p>
    <w:p w:rsidR="001A0743" w:rsidRDefault="001A0743" w:rsidP="00085102">
      <w:pP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lastRenderedPageBreak/>
        <w:t xml:space="preserve">  </w:t>
      </w:r>
      <w:r w:rsidR="00085102" w:rsidRPr="00085102">
        <w:rPr>
          <w:rFonts w:ascii="Times New Roman" w:hAnsi="Times New Roman" w:cs="Times New Roman"/>
          <w:color w:val="000000"/>
          <w:sz w:val="28"/>
          <w:szCs w:val="28"/>
        </w:rPr>
        <w:t xml:space="preserve">– Да, в своем выступлении на Национальном курултае наш Президент </w:t>
      </w:r>
      <w:proofErr w:type="spellStart"/>
      <w:r w:rsidR="00085102" w:rsidRPr="00085102">
        <w:rPr>
          <w:rFonts w:ascii="Times New Roman" w:hAnsi="Times New Roman" w:cs="Times New Roman"/>
          <w:color w:val="000000"/>
          <w:sz w:val="28"/>
          <w:szCs w:val="28"/>
        </w:rPr>
        <w:t>Касым-Жомарт</w:t>
      </w:r>
      <w:proofErr w:type="spellEnd"/>
      <w:r w:rsidR="00085102" w:rsidRPr="00085102">
        <w:rPr>
          <w:rFonts w:ascii="Times New Roman" w:hAnsi="Times New Roman" w:cs="Times New Roman"/>
          <w:color w:val="000000"/>
          <w:sz w:val="28"/>
          <w:szCs w:val="28"/>
        </w:rPr>
        <w:t xml:space="preserve"> Токаев еще раз подчеркнул значение трех ключевых факторов, без развития которых в современных условиях мы не можем достичь нового качества нашей нации. И высшее образование, которое я представляю, совмещает в себе всю духовную триаду. Вузы – это центры высшего образования, центры подготовки специалистов, педагогов и ученых. Они также являются и научными центрами. Кроме того, совмещая в себе образование и науку, вузы также являются важнейшими культурными центрами общества. </w:t>
      </w:r>
    </w:p>
    <w:p w:rsidR="00781FAD" w:rsidRDefault="001A0743" w:rsidP="00085102">
      <w:pP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085102" w:rsidRPr="00085102">
        <w:rPr>
          <w:rFonts w:ascii="Times New Roman" w:hAnsi="Times New Roman" w:cs="Times New Roman"/>
          <w:color w:val="000000"/>
          <w:sz w:val="28"/>
          <w:szCs w:val="28"/>
        </w:rPr>
        <w:t xml:space="preserve">Если говорить о возможностях вузов, об их вкладе в формирование нового качества казахстанской нации, то я могу сказать, что у нас есть значительный потенциал в каждой из этих трех сфер. Такой потенциал наработан несколькими поколениями наших педагогов, ученых и деятелей культуры. Благодаря всему тому, что наработано в вузовской системе, она вносит свой вклад в развитие нашей страны. Но при этом мы должны признавать, что в вузовской системе есть, как Вы отмечаете, свои узкие места. К ним следует отнести недостаточную научную продуктивность вузовских работников. Ведь большинство наших вузов в советское время были созданы больше как учебные заведения. А наука в тот период нашей истории была больше сконцентрирована в Академии наук и отраслевых научно-исследовательских институтах. За постсоветский период была проделана значительная работа по превращению университетов в научные центры. В этом деле есть определенные результаты. Но историческая инерция все еще полностью не преодолена. </w:t>
      </w:r>
    </w:p>
    <w:p w:rsidR="00F53C19" w:rsidRDefault="00781FAD" w:rsidP="00085102">
      <w:pP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Н</w:t>
      </w:r>
      <w:proofErr w:type="spellStart"/>
      <w:r w:rsidR="00085102" w:rsidRPr="00085102">
        <w:rPr>
          <w:rFonts w:ascii="Times New Roman" w:hAnsi="Times New Roman" w:cs="Times New Roman"/>
          <w:color w:val="000000"/>
          <w:sz w:val="28"/>
          <w:szCs w:val="28"/>
        </w:rPr>
        <w:t>аши</w:t>
      </w:r>
      <w:proofErr w:type="spellEnd"/>
      <w:r w:rsidR="00085102" w:rsidRPr="00085102">
        <w:rPr>
          <w:rFonts w:ascii="Times New Roman" w:hAnsi="Times New Roman" w:cs="Times New Roman"/>
          <w:color w:val="000000"/>
          <w:sz w:val="28"/>
          <w:szCs w:val="28"/>
        </w:rPr>
        <w:t xml:space="preserve"> вузы пережили кардинальную реформу системы подготовки специалистов. Что также не могло пройти гладко и быстро. Но сегодня можно говорить, что наша вузовская система в целом адаптировалась к современным требованиям. Надо обратить внимание и на то, что в 90-х и начале </w:t>
      </w:r>
      <w:proofErr w:type="gramStart"/>
      <w:r w:rsidR="00085102" w:rsidRPr="00085102">
        <w:rPr>
          <w:rFonts w:ascii="Times New Roman" w:hAnsi="Times New Roman" w:cs="Times New Roman"/>
          <w:color w:val="000000"/>
          <w:sz w:val="28"/>
          <w:szCs w:val="28"/>
        </w:rPr>
        <w:t>нулевых</w:t>
      </w:r>
      <w:proofErr w:type="gramEnd"/>
      <w:r w:rsidR="00085102" w:rsidRPr="00085102">
        <w:rPr>
          <w:rFonts w:ascii="Times New Roman" w:hAnsi="Times New Roman" w:cs="Times New Roman"/>
          <w:color w:val="000000"/>
          <w:sz w:val="28"/>
          <w:szCs w:val="28"/>
        </w:rPr>
        <w:t xml:space="preserve"> в системе образования возник определенный ценностный вакуум. Мы тогда упустили духовное воспитание наших студентов. Но затем было достигнуто осознание значения духовного формирования студентов, и сегодня казахстанское высшее образование дается с опорой на ценности, позволяющие воспитать специалистов, которые одновременно в процессе обучения получают помощь в формировании своей личной и гражданской идентичности.</w:t>
      </w:r>
    </w:p>
    <w:p w:rsidR="00F53C19" w:rsidRDefault="00F53C19" w:rsidP="00085102">
      <w:pP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lastRenderedPageBreak/>
        <w:t xml:space="preserve">  </w:t>
      </w:r>
      <w:r w:rsidR="00085102" w:rsidRPr="00085102">
        <w:rPr>
          <w:rFonts w:ascii="Times New Roman" w:hAnsi="Times New Roman" w:cs="Times New Roman"/>
          <w:color w:val="000000"/>
          <w:sz w:val="28"/>
          <w:szCs w:val="28"/>
        </w:rPr>
        <w:t xml:space="preserve"> Каждый молодой человек, на мой взгляд, должен впитать в себя все духовное богатство своего народа, прошедшее сквозь сито времени, обычаи и традиции, историю и мудрость веков.</w:t>
      </w:r>
    </w:p>
    <w:p w:rsidR="000161E1" w:rsidRDefault="00F53C19" w:rsidP="00085102">
      <w:pP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085102" w:rsidRPr="00085102">
        <w:rPr>
          <w:rFonts w:ascii="Times New Roman" w:hAnsi="Times New Roman" w:cs="Times New Roman"/>
          <w:color w:val="000000"/>
          <w:sz w:val="28"/>
          <w:szCs w:val="28"/>
        </w:rPr>
        <w:t xml:space="preserve"> Достоин восхищения разум древних. Они, как мне кажется, ничуть не хуже современников понимали огромную значимость высокого уровня воспитания и образования граждан для судеб государства. Ибо образование и воспитание создают соответствующие характеры людей: демократическое образование служит демократии и воссоздает ее структурные порядки; олигархическое столь же неумолимо развивает олигархическую линию. Время показало, что Аристотель был прав, когда утверждал, что «лучшее воспитание обеспечивает и лучший вид строя». </w:t>
      </w:r>
    </w:p>
    <w:p w:rsidR="00B07E61" w:rsidRDefault="000161E1" w:rsidP="00085102">
      <w:pP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085102" w:rsidRPr="00085102">
        <w:rPr>
          <w:rFonts w:ascii="Times New Roman" w:hAnsi="Times New Roman" w:cs="Times New Roman"/>
          <w:color w:val="000000"/>
          <w:sz w:val="28"/>
          <w:szCs w:val="28"/>
        </w:rPr>
        <w:t xml:space="preserve">Знаменитый чешский педагог Я. Коменский пишет «Великую дидактику», где выступает с пожеланием «обучить всех всему», всесторонне, то </w:t>
      </w:r>
      <w:proofErr w:type="gramStart"/>
      <w:r w:rsidR="00085102" w:rsidRPr="00085102">
        <w:rPr>
          <w:rFonts w:ascii="Times New Roman" w:hAnsi="Times New Roman" w:cs="Times New Roman"/>
          <w:color w:val="000000"/>
          <w:sz w:val="28"/>
          <w:szCs w:val="28"/>
        </w:rPr>
        <w:t>есть как бы теоретически обосновывая</w:t>
      </w:r>
      <w:proofErr w:type="gramEnd"/>
      <w:r w:rsidR="00085102" w:rsidRPr="00085102">
        <w:rPr>
          <w:rFonts w:ascii="Times New Roman" w:hAnsi="Times New Roman" w:cs="Times New Roman"/>
          <w:color w:val="000000"/>
          <w:sz w:val="28"/>
          <w:szCs w:val="28"/>
        </w:rPr>
        <w:t xml:space="preserve"> принципы демократизма, энциклопедизма и профессионализма в образовании, в которых скрыты многие ценнейшие злаки будущих образовательных «урожаев». Много позже великий Д. Дидро произнесет мудрые слова во славу книге и просвещению: «Люди перестают мыслить, когда они перестают читать». Все это подготовило и предопределило наступление новой эпохи — эпохи Просвещения. Вот так. – </w:t>
      </w:r>
      <w:r w:rsidR="00B07E61">
        <w:rPr>
          <w:rFonts w:ascii="Times New Roman" w:hAnsi="Times New Roman" w:cs="Times New Roman"/>
          <w:color w:val="000000"/>
          <w:sz w:val="28"/>
          <w:szCs w:val="28"/>
          <w:lang w:val="kk-KZ"/>
        </w:rPr>
        <w:t xml:space="preserve">  </w:t>
      </w:r>
      <w:proofErr w:type="spellStart"/>
      <w:r w:rsidR="00085102" w:rsidRPr="00B07E61">
        <w:rPr>
          <w:rFonts w:ascii="Times New Roman" w:hAnsi="Times New Roman" w:cs="Times New Roman"/>
          <w:b/>
          <w:color w:val="000000"/>
          <w:sz w:val="28"/>
          <w:szCs w:val="28"/>
        </w:rPr>
        <w:t>Еркара</w:t>
      </w:r>
      <w:proofErr w:type="spellEnd"/>
      <w:r w:rsidR="00085102" w:rsidRPr="00B07E61">
        <w:rPr>
          <w:rFonts w:ascii="Times New Roman" w:hAnsi="Times New Roman" w:cs="Times New Roman"/>
          <w:b/>
          <w:color w:val="000000"/>
          <w:sz w:val="28"/>
          <w:szCs w:val="28"/>
        </w:rPr>
        <w:t xml:space="preserve"> </w:t>
      </w:r>
      <w:proofErr w:type="spellStart"/>
      <w:r w:rsidR="00085102" w:rsidRPr="00B07E61">
        <w:rPr>
          <w:rFonts w:ascii="Times New Roman" w:hAnsi="Times New Roman" w:cs="Times New Roman"/>
          <w:b/>
          <w:color w:val="000000"/>
          <w:sz w:val="28"/>
          <w:szCs w:val="28"/>
        </w:rPr>
        <w:t>Балкараевич</w:t>
      </w:r>
      <w:proofErr w:type="spellEnd"/>
      <w:r w:rsidR="00085102" w:rsidRPr="00B07E61">
        <w:rPr>
          <w:rFonts w:ascii="Times New Roman" w:hAnsi="Times New Roman" w:cs="Times New Roman"/>
          <w:b/>
          <w:color w:val="000000"/>
          <w:sz w:val="28"/>
          <w:szCs w:val="28"/>
        </w:rPr>
        <w:t xml:space="preserve">, на Ваш взгляд, как мудрость веков и современные знания передать молодежи без ущерба их самоидентификации? </w:t>
      </w:r>
      <w:proofErr w:type="gramStart"/>
      <w:r w:rsidR="00085102" w:rsidRPr="00B07E61">
        <w:rPr>
          <w:rFonts w:ascii="Times New Roman" w:hAnsi="Times New Roman" w:cs="Times New Roman"/>
          <w:b/>
          <w:color w:val="000000"/>
          <w:sz w:val="28"/>
          <w:szCs w:val="28"/>
        </w:rPr>
        <w:t xml:space="preserve">Как им отстоять себя и свои убеждения, опираясь на здоровые традиции, не впадая в крайности от всеобщей </w:t>
      </w:r>
      <w:proofErr w:type="spellStart"/>
      <w:r w:rsidR="00085102" w:rsidRPr="00B07E61">
        <w:rPr>
          <w:rFonts w:ascii="Times New Roman" w:hAnsi="Times New Roman" w:cs="Times New Roman"/>
          <w:b/>
          <w:color w:val="000000"/>
          <w:sz w:val="28"/>
          <w:szCs w:val="28"/>
        </w:rPr>
        <w:t>цифровизации</w:t>
      </w:r>
      <w:proofErr w:type="spellEnd"/>
      <w:r w:rsidR="00085102" w:rsidRPr="00B07E61">
        <w:rPr>
          <w:rFonts w:ascii="Times New Roman" w:hAnsi="Times New Roman" w:cs="Times New Roman"/>
          <w:b/>
          <w:color w:val="000000"/>
          <w:sz w:val="28"/>
          <w:szCs w:val="28"/>
        </w:rPr>
        <w:t xml:space="preserve"> и до предрассудков и верований?</w:t>
      </w:r>
      <w:proofErr w:type="gramEnd"/>
      <w:r w:rsidR="00085102" w:rsidRPr="00B07E61">
        <w:rPr>
          <w:rFonts w:ascii="Times New Roman" w:hAnsi="Times New Roman" w:cs="Times New Roman"/>
          <w:b/>
          <w:color w:val="000000"/>
          <w:sz w:val="28"/>
          <w:szCs w:val="28"/>
        </w:rPr>
        <w:t xml:space="preserve"> Какую роль в этом вопросе Вы отводите вузам?</w:t>
      </w:r>
      <w:r w:rsidR="00085102" w:rsidRPr="00085102">
        <w:rPr>
          <w:rFonts w:ascii="Times New Roman" w:hAnsi="Times New Roman" w:cs="Times New Roman"/>
          <w:color w:val="000000"/>
          <w:sz w:val="28"/>
          <w:szCs w:val="28"/>
        </w:rPr>
        <w:t xml:space="preserve"> </w:t>
      </w:r>
    </w:p>
    <w:p w:rsidR="00B07E61" w:rsidRDefault="00B07E61" w:rsidP="00085102">
      <w:pP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085102" w:rsidRPr="00085102">
        <w:rPr>
          <w:rFonts w:ascii="Times New Roman" w:hAnsi="Times New Roman" w:cs="Times New Roman"/>
          <w:color w:val="000000"/>
          <w:sz w:val="28"/>
          <w:szCs w:val="28"/>
        </w:rPr>
        <w:t xml:space="preserve">– Да, электронно-информационная среда вуза является составляющей частью </w:t>
      </w:r>
      <w:proofErr w:type="spellStart"/>
      <w:r w:rsidR="00085102" w:rsidRPr="00085102">
        <w:rPr>
          <w:rFonts w:ascii="Times New Roman" w:hAnsi="Times New Roman" w:cs="Times New Roman"/>
          <w:color w:val="000000"/>
          <w:sz w:val="28"/>
          <w:szCs w:val="28"/>
        </w:rPr>
        <w:t>цифровизации</w:t>
      </w:r>
      <w:proofErr w:type="spellEnd"/>
      <w:r w:rsidR="00085102" w:rsidRPr="00085102">
        <w:rPr>
          <w:rFonts w:ascii="Times New Roman" w:hAnsi="Times New Roman" w:cs="Times New Roman"/>
          <w:color w:val="000000"/>
          <w:sz w:val="28"/>
          <w:szCs w:val="28"/>
        </w:rPr>
        <w:t xml:space="preserve"> образования. Безусловно, зависимость от цифровых технологий снижает уровень самостоятельности, свободы и духовного развития личности, которые ограничиваются и управляются электронными технологиями. </w:t>
      </w:r>
    </w:p>
    <w:p w:rsidR="00B07E61" w:rsidRDefault="00B07E61" w:rsidP="00085102">
      <w:pP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085102" w:rsidRPr="00085102">
        <w:rPr>
          <w:rFonts w:ascii="Times New Roman" w:hAnsi="Times New Roman" w:cs="Times New Roman"/>
          <w:color w:val="000000"/>
          <w:sz w:val="28"/>
          <w:szCs w:val="28"/>
        </w:rPr>
        <w:t xml:space="preserve">Развитие человечества связано с двумя важнейшими тенденциями. С одной стороны, в мире с начала научно-технической революции имеет место неизбежная универсализация. Так, законы науки и техники одни и те же. Различия могут быть в деталях, но все народы должны подчиняться общим объективным законам развития науки и техники. В конце ХХ века мир вошел и в стадию сближения экономик, названную глобализацией. Такое сближение народов и стран в конце 80-х годов прошлого века известным политологом </w:t>
      </w:r>
      <w:proofErr w:type="spellStart"/>
      <w:r w:rsidR="00085102" w:rsidRPr="00085102">
        <w:rPr>
          <w:rFonts w:ascii="Times New Roman" w:hAnsi="Times New Roman" w:cs="Times New Roman"/>
          <w:color w:val="000000"/>
          <w:sz w:val="28"/>
          <w:szCs w:val="28"/>
        </w:rPr>
        <w:t>Фрэнсисом</w:t>
      </w:r>
      <w:proofErr w:type="spellEnd"/>
      <w:r w:rsidR="00085102" w:rsidRPr="00085102">
        <w:rPr>
          <w:rFonts w:ascii="Times New Roman" w:hAnsi="Times New Roman" w:cs="Times New Roman"/>
          <w:color w:val="000000"/>
          <w:sz w:val="28"/>
          <w:szCs w:val="28"/>
        </w:rPr>
        <w:t xml:space="preserve"> </w:t>
      </w:r>
      <w:proofErr w:type="spellStart"/>
      <w:r w:rsidR="00085102" w:rsidRPr="00085102">
        <w:rPr>
          <w:rFonts w:ascii="Times New Roman" w:hAnsi="Times New Roman" w:cs="Times New Roman"/>
          <w:color w:val="000000"/>
          <w:sz w:val="28"/>
          <w:szCs w:val="28"/>
        </w:rPr>
        <w:t>Фукуямой</w:t>
      </w:r>
      <w:proofErr w:type="spellEnd"/>
      <w:r w:rsidR="00085102" w:rsidRPr="00085102">
        <w:rPr>
          <w:rFonts w:ascii="Times New Roman" w:hAnsi="Times New Roman" w:cs="Times New Roman"/>
          <w:color w:val="000000"/>
          <w:sz w:val="28"/>
          <w:szCs w:val="28"/>
        </w:rPr>
        <w:t xml:space="preserve"> было ложно истолковано как конец истории. Конечно, </w:t>
      </w:r>
      <w:r w:rsidR="00085102" w:rsidRPr="00085102">
        <w:rPr>
          <w:rFonts w:ascii="Times New Roman" w:hAnsi="Times New Roman" w:cs="Times New Roman"/>
          <w:color w:val="000000"/>
          <w:sz w:val="28"/>
          <w:szCs w:val="28"/>
        </w:rPr>
        <w:lastRenderedPageBreak/>
        <w:t xml:space="preserve">конец истории не в ее физическом смысле. А как ее конец в виде идеологической унификации человеческого мира. Но реальность опровергла концепцию </w:t>
      </w:r>
      <w:proofErr w:type="spellStart"/>
      <w:r w:rsidR="00085102" w:rsidRPr="00085102">
        <w:rPr>
          <w:rFonts w:ascii="Times New Roman" w:hAnsi="Times New Roman" w:cs="Times New Roman"/>
          <w:color w:val="000000"/>
          <w:sz w:val="28"/>
          <w:szCs w:val="28"/>
        </w:rPr>
        <w:t>Фукуямы</w:t>
      </w:r>
      <w:proofErr w:type="spellEnd"/>
      <w:r w:rsidR="00085102" w:rsidRPr="00085102">
        <w:rPr>
          <w:rFonts w:ascii="Times New Roman" w:hAnsi="Times New Roman" w:cs="Times New Roman"/>
          <w:color w:val="000000"/>
          <w:sz w:val="28"/>
          <w:szCs w:val="28"/>
        </w:rPr>
        <w:t xml:space="preserve">. Выяснилось, что для народов и стран нашего мира также важна их идентичность. И они не готовы и не могут стать унифицированными созданиями. И сам </w:t>
      </w:r>
      <w:proofErr w:type="spellStart"/>
      <w:r w:rsidR="00085102" w:rsidRPr="00085102">
        <w:rPr>
          <w:rFonts w:ascii="Times New Roman" w:hAnsi="Times New Roman" w:cs="Times New Roman"/>
          <w:color w:val="000000"/>
          <w:sz w:val="28"/>
          <w:szCs w:val="28"/>
        </w:rPr>
        <w:t>Фукуяма</w:t>
      </w:r>
      <w:proofErr w:type="spellEnd"/>
      <w:r w:rsidR="00085102" w:rsidRPr="00085102">
        <w:rPr>
          <w:rFonts w:ascii="Times New Roman" w:hAnsi="Times New Roman" w:cs="Times New Roman"/>
          <w:color w:val="000000"/>
          <w:sz w:val="28"/>
          <w:szCs w:val="28"/>
        </w:rPr>
        <w:t xml:space="preserve"> был вынужден признать свою ошибку, впоследствии написав книгу «Политика идентичности». В которой он признал, что любая политика на любом уровне, так или иначе, является выражением идентичности социальных групп и народов.</w:t>
      </w:r>
    </w:p>
    <w:p w:rsidR="00B07E61" w:rsidRDefault="00B07E61" w:rsidP="00085102">
      <w:pP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085102" w:rsidRPr="00085102">
        <w:rPr>
          <w:rFonts w:ascii="Times New Roman" w:hAnsi="Times New Roman" w:cs="Times New Roman"/>
          <w:color w:val="000000"/>
          <w:sz w:val="28"/>
          <w:szCs w:val="28"/>
        </w:rPr>
        <w:t xml:space="preserve"> До этой работы </w:t>
      </w:r>
      <w:proofErr w:type="spellStart"/>
      <w:r w:rsidR="00085102" w:rsidRPr="00085102">
        <w:rPr>
          <w:rFonts w:ascii="Times New Roman" w:hAnsi="Times New Roman" w:cs="Times New Roman"/>
          <w:color w:val="000000"/>
          <w:sz w:val="28"/>
          <w:szCs w:val="28"/>
        </w:rPr>
        <w:t>Фукуямы</w:t>
      </w:r>
      <w:proofErr w:type="spellEnd"/>
      <w:r w:rsidR="00085102" w:rsidRPr="00085102">
        <w:rPr>
          <w:rFonts w:ascii="Times New Roman" w:hAnsi="Times New Roman" w:cs="Times New Roman"/>
          <w:color w:val="000000"/>
          <w:sz w:val="28"/>
          <w:szCs w:val="28"/>
        </w:rPr>
        <w:t xml:space="preserve"> нобелевский лауреат по экономике Джордж </w:t>
      </w:r>
      <w:proofErr w:type="spellStart"/>
      <w:r w:rsidR="00085102" w:rsidRPr="00085102">
        <w:rPr>
          <w:rFonts w:ascii="Times New Roman" w:hAnsi="Times New Roman" w:cs="Times New Roman"/>
          <w:color w:val="000000"/>
          <w:sz w:val="28"/>
          <w:szCs w:val="28"/>
        </w:rPr>
        <w:t>Акерлоф</w:t>
      </w:r>
      <w:proofErr w:type="spellEnd"/>
      <w:r w:rsidR="00085102" w:rsidRPr="00085102">
        <w:rPr>
          <w:rFonts w:ascii="Times New Roman" w:hAnsi="Times New Roman" w:cs="Times New Roman"/>
          <w:color w:val="000000"/>
          <w:sz w:val="28"/>
          <w:szCs w:val="28"/>
        </w:rPr>
        <w:t xml:space="preserve"> написал книгу «Экономика идентичности», в которой показал, что, несмотря на </w:t>
      </w:r>
      <w:proofErr w:type="spellStart"/>
      <w:r w:rsidR="00085102" w:rsidRPr="00085102">
        <w:rPr>
          <w:rFonts w:ascii="Times New Roman" w:hAnsi="Times New Roman" w:cs="Times New Roman"/>
          <w:color w:val="000000"/>
          <w:sz w:val="28"/>
          <w:szCs w:val="28"/>
        </w:rPr>
        <w:t>глобализационные</w:t>
      </w:r>
      <w:proofErr w:type="spellEnd"/>
      <w:r w:rsidR="00085102" w:rsidRPr="00085102">
        <w:rPr>
          <w:rFonts w:ascii="Times New Roman" w:hAnsi="Times New Roman" w:cs="Times New Roman"/>
          <w:color w:val="000000"/>
          <w:sz w:val="28"/>
          <w:szCs w:val="28"/>
        </w:rPr>
        <w:t xml:space="preserve"> тенденции, экономика также испытывает неустранимое влияние идентичности различных групп и народов.</w:t>
      </w:r>
    </w:p>
    <w:p w:rsidR="00B07E61" w:rsidRDefault="00B07E61" w:rsidP="00085102">
      <w:pP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085102" w:rsidRPr="00085102">
        <w:rPr>
          <w:rFonts w:ascii="Times New Roman" w:hAnsi="Times New Roman" w:cs="Times New Roman"/>
          <w:color w:val="000000"/>
          <w:sz w:val="28"/>
          <w:szCs w:val="28"/>
        </w:rPr>
        <w:t xml:space="preserve"> Говоря о взаимосвязанности культуры и экономики, мы должны учитывать и прямое воздействие культурных норм на экономику, которые, кроме всего прочего, являются важнейшей частью экономики любой страны. Достаточно обратить внимание на гастрономические особенности народов, которые, несмотря на все </w:t>
      </w:r>
      <w:proofErr w:type="spellStart"/>
      <w:r w:rsidR="00085102" w:rsidRPr="00085102">
        <w:rPr>
          <w:rFonts w:ascii="Times New Roman" w:hAnsi="Times New Roman" w:cs="Times New Roman"/>
          <w:color w:val="000000"/>
          <w:sz w:val="28"/>
          <w:szCs w:val="28"/>
        </w:rPr>
        <w:t>глобализационные</w:t>
      </w:r>
      <w:proofErr w:type="spellEnd"/>
      <w:r w:rsidR="00085102" w:rsidRPr="00085102">
        <w:rPr>
          <w:rFonts w:ascii="Times New Roman" w:hAnsi="Times New Roman" w:cs="Times New Roman"/>
          <w:color w:val="000000"/>
          <w:sz w:val="28"/>
          <w:szCs w:val="28"/>
        </w:rPr>
        <w:t xml:space="preserve"> процессы, все еще составляют основу ежедневного меню миллиардов людей. Как следствие – производство и потребление национальных пищевых продуктов в мире измеряется суммой в триллионы долларов. Такая сумма свидетельствует, что культура через особенности в пищевых предпочтениях народов непосредственно влияет на экономику. А ведь еще у каждого народа есть традиции одежды, архитектуры и интерьера, также имеющие огромное влияние на производство соответствующей продукции. </w:t>
      </w:r>
      <w:proofErr w:type="gramStart"/>
      <w:r w:rsidR="00085102" w:rsidRPr="00085102">
        <w:rPr>
          <w:rFonts w:ascii="Times New Roman" w:hAnsi="Times New Roman" w:cs="Times New Roman"/>
          <w:color w:val="000000"/>
          <w:sz w:val="28"/>
          <w:szCs w:val="28"/>
        </w:rPr>
        <w:t>Которая</w:t>
      </w:r>
      <w:proofErr w:type="gramEnd"/>
      <w:r w:rsidR="00085102" w:rsidRPr="00085102">
        <w:rPr>
          <w:rFonts w:ascii="Times New Roman" w:hAnsi="Times New Roman" w:cs="Times New Roman"/>
          <w:color w:val="000000"/>
          <w:sz w:val="28"/>
          <w:szCs w:val="28"/>
        </w:rPr>
        <w:t xml:space="preserve"> также измеряется как минимум сотнями миллиардов долларов.</w:t>
      </w:r>
    </w:p>
    <w:p w:rsidR="00B07E61" w:rsidRDefault="00B07E61" w:rsidP="00085102">
      <w:pP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085102" w:rsidRPr="00085102">
        <w:rPr>
          <w:rFonts w:ascii="Times New Roman" w:hAnsi="Times New Roman" w:cs="Times New Roman"/>
          <w:color w:val="000000"/>
          <w:sz w:val="28"/>
          <w:szCs w:val="28"/>
        </w:rPr>
        <w:t xml:space="preserve"> Значение культуры для экономики обусловлено тем, что культурное содержание неизбежно присутствует во всех сферах жизни общества и человека. Благодаря такому положению культуры она влияет на формирование мышления и действий всех членов общества. Как следствие, и экономические организации всегда осуществляли и осуществляют свою деятельность в рамках культуры. И сегодня через современные исследования достигнуты более конкретизированные подтверждения значимости культурных стереотипов на мышление и поведение людей. Подтверждено, что способы мышления, укорененные в культуре, обладают несравненно большим принудительным потенциалом, чем теоретические рецепты, предлагаемые учеными и экспертами. Именно укорененные в традициях знания и ценности не только больше влияют на решение проблем, стоящих </w:t>
      </w:r>
      <w:r w:rsidR="00085102" w:rsidRPr="00085102">
        <w:rPr>
          <w:rFonts w:ascii="Times New Roman" w:hAnsi="Times New Roman" w:cs="Times New Roman"/>
          <w:color w:val="000000"/>
          <w:sz w:val="28"/>
          <w:szCs w:val="28"/>
        </w:rPr>
        <w:lastRenderedPageBreak/>
        <w:t xml:space="preserve">перед бизнесменами и менеджерами, но и определяют основы формирования их мышления. </w:t>
      </w:r>
    </w:p>
    <w:p w:rsidR="00B07E61" w:rsidRDefault="00B07E61" w:rsidP="00085102">
      <w:pP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085102" w:rsidRPr="00085102">
        <w:rPr>
          <w:rFonts w:ascii="Times New Roman" w:hAnsi="Times New Roman" w:cs="Times New Roman"/>
          <w:color w:val="000000"/>
          <w:sz w:val="28"/>
          <w:szCs w:val="28"/>
        </w:rPr>
        <w:t xml:space="preserve">Из-за особенностей культурных норм существенно различаются как стандарты производства и управления ими, так и способы реализации таких стандартов. Так, для юго-восточного бизнеса, сформированного на основе норм обществ, где высоко ценятся межличностные отношения и стабильность, а также выполнение принятых обязательств, является само собой разумеющейся установка на создание долговременных личных отношений. Тогда как в западных странах культурные нормы ориентируют людей больше на обезличенные и более краткосрочные отношения. </w:t>
      </w:r>
    </w:p>
    <w:p w:rsidR="00B07E61" w:rsidRDefault="00B07E61" w:rsidP="00085102">
      <w:pP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085102" w:rsidRPr="00085102">
        <w:rPr>
          <w:rFonts w:ascii="Times New Roman" w:hAnsi="Times New Roman" w:cs="Times New Roman"/>
          <w:color w:val="000000"/>
          <w:sz w:val="28"/>
          <w:szCs w:val="28"/>
        </w:rPr>
        <w:t xml:space="preserve">Поэтому нам надо помнить, что в современном мире мы должны совмещать универсальные истины с истиной о нашей уникальности. Ведь наш мир нуждается не только в </w:t>
      </w:r>
      <w:proofErr w:type="spellStart"/>
      <w:r w:rsidR="00085102" w:rsidRPr="00085102">
        <w:rPr>
          <w:rFonts w:ascii="Times New Roman" w:hAnsi="Times New Roman" w:cs="Times New Roman"/>
          <w:color w:val="000000"/>
          <w:sz w:val="28"/>
          <w:szCs w:val="28"/>
        </w:rPr>
        <w:t>биоразнообразии</w:t>
      </w:r>
      <w:proofErr w:type="spellEnd"/>
      <w:r w:rsidR="00085102" w:rsidRPr="00085102">
        <w:rPr>
          <w:rFonts w:ascii="Times New Roman" w:hAnsi="Times New Roman" w:cs="Times New Roman"/>
          <w:color w:val="000000"/>
          <w:sz w:val="28"/>
          <w:szCs w:val="28"/>
        </w:rPr>
        <w:t xml:space="preserve">, но и в разнообразии культур. И в наших учебных дисциплинах по философии, истории, социологии, политологии мы работаем над тем, чтобы студенты формировали в себе способность быть современными людьми с общечеловеческим кругозором, сохраняя при этом свою идентичность. </w:t>
      </w:r>
    </w:p>
    <w:p w:rsidR="00B07E61" w:rsidRDefault="00B07E61" w:rsidP="00085102">
      <w:pP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085102" w:rsidRPr="00085102">
        <w:rPr>
          <w:rFonts w:ascii="Times New Roman" w:hAnsi="Times New Roman" w:cs="Times New Roman"/>
          <w:color w:val="000000"/>
          <w:sz w:val="28"/>
          <w:szCs w:val="28"/>
        </w:rPr>
        <w:t>Для сохранения и развития нашей национальной идентичности мы также уделяем большое внимание работе различных клубов, кружков, в которых студенты могут приобщаться к нашим традициям. У нас также давно работает театр моды, который, кроме приобщения студентов к искусству, позволяет им укреплять свою идентичность.</w:t>
      </w:r>
    </w:p>
    <w:p w:rsidR="00B07E61" w:rsidRDefault="00B07E61" w:rsidP="00085102">
      <w:pP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085102" w:rsidRPr="00085102">
        <w:rPr>
          <w:rFonts w:ascii="Times New Roman" w:hAnsi="Times New Roman" w:cs="Times New Roman"/>
          <w:color w:val="000000"/>
          <w:sz w:val="28"/>
          <w:szCs w:val="28"/>
        </w:rPr>
        <w:t xml:space="preserve"> – В одной из своих статей Вы отмечали, что в воспитании японцев особое значение придается преодолению эгоизма и служению другим. Насколько оно применимо к нам и не лишает ли оно человека индивидуальности, не разрушает ли его право на самоопределение?</w:t>
      </w:r>
    </w:p>
    <w:p w:rsidR="00B07E61" w:rsidRDefault="00B07E61" w:rsidP="00085102">
      <w:pP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085102" w:rsidRPr="00085102">
        <w:rPr>
          <w:rFonts w:ascii="Times New Roman" w:hAnsi="Times New Roman" w:cs="Times New Roman"/>
          <w:color w:val="000000"/>
          <w:sz w:val="28"/>
          <w:szCs w:val="28"/>
        </w:rPr>
        <w:t xml:space="preserve"> – Я думаю, что не только в японской культуре, но во многих других, в том числе и в нашей, преодоление эгоизма считается правильным и необходимым делом. Ведь есть индивидуализм, позволяющий воспитать в человеке личность, и есть эгоизм, который вреден не только для общества, но и для самого человека. Отличие здоровой личности, которая выделяется своей особенностью от других, в том, что она достигает своей индивидуальности не через противопоставление себя интересам общества. А через собственное развитие, которое всегда происходит в общественной среде. Поэтому для здоровой личности, имеющей способности для саморазвития, кооперация с другими приводит лишь к общему благу. Как самой личности, так и </w:t>
      </w:r>
      <w:r w:rsidR="00085102" w:rsidRPr="00085102">
        <w:rPr>
          <w:rFonts w:ascii="Times New Roman" w:hAnsi="Times New Roman" w:cs="Times New Roman"/>
          <w:color w:val="000000"/>
          <w:sz w:val="28"/>
          <w:szCs w:val="28"/>
        </w:rPr>
        <w:lastRenderedPageBreak/>
        <w:t xml:space="preserve">общества, в котором он живет и действует. Такая личность невозможна без высокого уровня развития ее сознания, в котором достигается синтез индивидуального и коллективного. </w:t>
      </w:r>
    </w:p>
    <w:p w:rsidR="00B07E61" w:rsidRDefault="00085102" w:rsidP="00085102">
      <w:pPr>
        <w:rPr>
          <w:rFonts w:ascii="Times New Roman" w:hAnsi="Times New Roman" w:cs="Times New Roman"/>
          <w:color w:val="000000"/>
          <w:sz w:val="28"/>
          <w:szCs w:val="28"/>
          <w:lang w:val="kk-KZ"/>
        </w:rPr>
      </w:pPr>
      <w:r w:rsidRPr="00085102">
        <w:rPr>
          <w:rFonts w:ascii="Times New Roman" w:hAnsi="Times New Roman" w:cs="Times New Roman"/>
          <w:color w:val="000000"/>
          <w:sz w:val="28"/>
          <w:szCs w:val="28"/>
        </w:rPr>
        <w:t xml:space="preserve">В отличие от такой личности эгоист не способен осознать негативные последствия своего эгоизма. Не только для общества, но и для него самого. Эгоист не способен понять значение общества для формирования и развития человека. Тем самым он неумно противопоставляет себя среде, без которой он не мог появиться и не может существовать. </w:t>
      </w:r>
    </w:p>
    <w:p w:rsidR="00B07E61" w:rsidRDefault="00B07E61" w:rsidP="00085102">
      <w:pP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085102" w:rsidRPr="00085102">
        <w:rPr>
          <w:rFonts w:ascii="Times New Roman" w:hAnsi="Times New Roman" w:cs="Times New Roman"/>
          <w:color w:val="000000"/>
          <w:sz w:val="28"/>
          <w:szCs w:val="28"/>
        </w:rPr>
        <w:t xml:space="preserve">Когда мы говорим, что индивид должен считаться с обществом, со средой своей жизни, это не означает, что он должен жертвовать своей уникальностью и лишать себя права на самоопределение. Нет, это не так. Мы знаем, что все выдающиеся личности понимали значение общества и при всей своей уникальности не были слепыми эгоистами. Понимали, что их уникальность была </w:t>
      </w:r>
      <w:proofErr w:type="gramStart"/>
      <w:r w:rsidR="00085102" w:rsidRPr="00085102">
        <w:rPr>
          <w:rFonts w:ascii="Times New Roman" w:hAnsi="Times New Roman" w:cs="Times New Roman"/>
          <w:color w:val="000000"/>
          <w:sz w:val="28"/>
          <w:szCs w:val="28"/>
        </w:rPr>
        <w:t>возможна</w:t>
      </w:r>
      <w:proofErr w:type="gramEnd"/>
      <w:r w:rsidR="00085102" w:rsidRPr="00085102">
        <w:rPr>
          <w:rFonts w:ascii="Times New Roman" w:hAnsi="Times New Roman" w:cs="Times New Roman"/>
          <w:color w:val="000000"/>
          <w:sz w:val="28"/>
          <w:szCs w:val="28"/>
        </w:rPr>
        <w:t xml:space="preserve"> в том числе и благодаря обществу. Поэтому мы должны воспитывать нашу молодежь на основе жизненных формул, которые помогут им, сохраняя свою уникальность, научится быть частью общества. </w:t>
      </w:r>
    </w:p>
    <w:p w:rsidR="00B07E61" w:rsidRDefault="00B07E61" w:rsidP="00085102">
      <w:pP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085102" w:rsidRPr="00085102">
        <w:rPr>
          <w:rFonts w:ascii="Times New Roman" w:hAnsi="Times New Roman" w:cs="Times New Roman"/>
          <w:color w:val="000000"/>
          <w:sz w:val="28"/>
          <w:szCs w:val="28"/>
        </w:rPr>
        <w:t xml:space="preserve">В День знаний (1 сентября) я каждый раз, читая актовую лекцию перед первокурсниками, привожу пример из жизни менеджеров крупных мировых компаний и фирм, богатых людей: Л. </w:t>
      </w:r>
      <w:proofErr w:type="spellStart"/>
      <w:r w:rsidR="00085102" w:rsidRPr="00085102">
        <w:rPr>
          <w:rFonts w:ascii="Times New Roman" w:hAnsi="Times New Roman" w:cs="Times New Roman"/>
          <w:color w:val="000000"/>
          <w:sz w:val="28"/>
          <w:szCs w:val="28"/>
        </w:rPr>
        <w:t>Якокка</w:t>
      </w:r>
      <w:proofErr w:type="spellEnd"/>
      <w:r w:rsidR="00085102" w:rsidRPr="00085102">
        <w:rPr>
          <w:rFonts w:ascii="Times New Roman" w:hAnsi="Times New Roman" w:cs="Times New Roman"/>
          <w:color w:val="000000"/>
          <w:sz w:val="28"/>
          <w:szCs w:val="28"/>
        </w:rPr>
        <w:t xml:space="preserve">, Г. Форда, К. </w:t>
      </w:r>
      <w:proofErr w:type="spellStart"/>
      <w:r w:rsidR="00085102" w:rsidRPr="00085102">
        <w:rPr>
          <w:rFonts w:ascii="Times New Roman" w:hAnsi="Times New Roman" w:cs="Times New Roman"/>
          <w:color w:val="000000"/>
          <w:sz w:val="28"/>
          <w:szCs w:val="28"/>
        </w:rPr>
        <w:t>Мацусита</w:t>
      </w:r>
      <w:proofErr w:type="spellEnd"/>
      <w:r w:rsidR="00085102" w:rsidRPr="00085102">
        <w:rPr>
          <w:rFonts w:ascii="Times New Roman" w:hAnsi="Times New Roman" w:cs="Times New Roman"/>
          <w:color w:val="000000"/>
          <w:sz w:val="28"/>
          <w:szCs w:val="28"/>
        </w:rPr>
        <w:t xml:space="preserve">. Например, Л. </w:t>
      </w:r>
      <w:proofErr w:type="spellStart"/>
      <w:r w:rsidR="00085102" w:rsidRPr="00085102">
        <w:rPr>
          <w:rFonts w:ascii="Times New Roman" w:hAnsi="Times New Roman" w:cs="Times New Roman"/>
          <w:color w:val="000000"/>
          <w:sz w:val="28"/>
          <w:szCs w:val="28"/>
        </w:rPr>
        <w:t>Якокка</w:t>
      </w:r>
      <w:proofErr w:type="spellEnd"/>
      <w:r w:rsidR="00085102" w:rsidRPr="00085102">
        <w:rPr>
          <w:rFonts w:ascii="Times New Roman" w:hAnsi="Times New Roman" w:cs="Times New Roman"/>
          <w:color w:val="000000"/>
          <w:sz w:val="28"/>
          <w:szCs w:val="28"/>
        </w:rPr>
        <w:t xml:space="preserve"> писал, что он ненавидел расточительство, никогда не выбрасывал хлеб и с удовольствием отмечал, что его дочери почти регулярно покупают вещи на дешевых распродажах. А Г. Форд считал, что ведущим фактором успешного предпринимательства является принцип служения делу, обществу, обездоленным. Что доминирование лишь финансовых интересов губит принцип служения, так как вся активность человека направляется только к прибыли сегодняшнего дня, и будущее, день завтрашний, а в целом перспектива развития приносятся в жертву сегодняшнему доллару.</w:t>
      </w:r>
    </w:p>
    <w:p w:rsidR="00085102" w:rsidRPr="00085102" w:rsidRDefault="00B07E61" w:rsidP="00085102">
      <w:pP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085102" w:rsidRPr="00085102">
        <w:rPr>
          <w:rFonts w:ascii="Times New Roman" w:hAnsi="Times New Roman" w:cs="Times New Roman"/>
          <w:color w:val="000000"/>
          <w:sz w:val="28"/>
          <w:szCs w:val="28"/>
        </w:rPr>
        <w:t xml:space="preserve"> Человек всегда часть социальной группы, часть народа, часть страны и в целом человечества. </w:t>
      </w:r>
    </w:p>
    <w:p w:rsidR="00085102" w:rsidRPr="00085102" w:rsidRDefault="00085102" w:rsidP="00085102">
      <w:pPr>
        <w:rPr>
          <w:rFonts w:ascii="Times New Roman" w:hAnsi="Times New Roman" w:cs="Times New Roman"/>
          <w:color w:val="000000"/>
          <w:sz w:val="28"/>
          <w:szCs w:val="28"/>
          <w:lang w:val="kk-KZ"/>
        </w:rPr>
      </w:pPr>
    </w:p>
    <w:p w:rsidR="00085102" w:rsidRPr="00085102" w:rsidRDefault="00085102" w:rsidP="00085102">
      <w:pPr>
        <w:rPr>
          <w:rFonts w:ascii="Times New Roman" w:hAnsi="Times New Roman" w:cs="Times New Roman"/>
          <w:color w:val="000000"/>
          <w:sz w:val="28"/>
          <w:szCs w:val="28"/>
          <w:lang w:val="kk-KZ"/>
        </w:rPr>
      </w:pPr>
    </w:p>
    <w:p w:rsidR="00000000" w:rsidRDefault="00085102" w:rsidP="00B07E61">
      <w:pPr>
        <w:jc w:val="right"/>
      </w:pPr>
      <w:r w:rsidRPr="00085102">
        <w:rPr>
          <w:rFonts w:ascii="Times New Roman" w:hAnsi="Times New Roman" w:cs="Times New Roman"/>
          <w:color w:val="000000"/>
          <w:sz w:val="28"/>
          <w:szCs w:val="28"/>
        </w:rPr>
        <w:t xml:space="preserve"> </w:t>
      </w:r>
      <w:r w:rsidRPr="00085102">
        <w:rPr>
          <w:rFonts w:ascii="Times New Roman" w:hAnsi="Times New Roman" w:cs="Times New Roman"/>
          <w:color w:val="000000"/>
          <w:sz w:val="28"/>
          <w:szCs w:val="28"/>
        </w:rPr>
        <w:br/>
      </w:r>
      <w:r w:rsidRPr="00085102">
        <w:rPr>
          <w:rFonts w:ascii="Times New Roman" w:hAnsi="Times New Roman" w:cs="Times New Roman"/>
          <w:color w:val="000000"/>
          <w:sz w:val="28"/>
          <w:szCs w:val="28"/>
        </w:rPr>
        <w:br/>
      </w:r>
    </w:p>
    <w:p w:rsidR="00085102" w:rsidRDefault="00085102"/>
    <w:sectPr w:rsidR="000851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85102"/>
    <w:rsid w:val="000161E1"/>
    <w:rsid w:val="00085102"/>
    <w:rsid w:val="001A0743"/>
    <w:rsid w:val="001D57E6"/>
    <w:rsid w:val="004F5FE9"/>
    <w:rsid w:val="0057414F"/>
    <w:rsid w:val="005F2372"/>
    <w:rsid w:val="006B11FD"/>
    <w:rsid w:val="00781FAD"/>
    <w:rsid w:val="00B07E61"/>
    <w:rsid w:val="00DC77CA"/>
    <w:rsid w:val="00F53C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6331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8</Pages>
  <Words>2536</Words>
  <Characters>14456</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dcterms:created xsi:type="dcterms:W3CDTF">2024-12-23T04:53:00Z</dcterms:created>
  <dcterms:modified xsi:type="dcterms:W3CDTF">2024-12-23T06:14:00Z</dcterms:modified>
</cp:coreProperties>
</file>